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3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TRƯỜNG THCS TÙNG THIỆN VƯƠNG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NỘI DUNG HỌC TRỰC TUYẾN - Tuần từ 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7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: 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18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10/2021 đến 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en-US" w:eastAsia="vi-VN"/>
        </w:rPr>
        <w:t>23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10/2021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Môn Thể dục Khối 8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TIẾT 1: BÀI THỂ DỤC KHỐI 8- 35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"https://youtu.be/EwQYRjDKJFg"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https://youtu.be/EwQYRjDKJFg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hể dục 35 nhịp được thiết kế riêng theo đặ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 thù của lứa tuổi.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hể dục gồm 7 động động tác ghép lại thành bài liên hoàn.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Tay: 1-3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Chân: 4-8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Lườn: 9-13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Tay này chạm mũi chân kia: 14-17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Phối hợp: 18-25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Chân: 26-29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Bật nhảy: 30-35</w:t>
      </w:r>
    </w:p>
    <w:p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Bài thể dục này thuộc dạng bài các động tác phát triển chung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n</w:t>
      </w:r>
      <w:r>
        <w:rPr>
          <w:rFonts w:hint="default" w:ascii="Times New Roman" w:hAnsi="Times New Roman" w:cs="Times New Roman"/>
          <w:sz w:val="28"/>
          <w:szCs w:val="28"/>
        </w:rPr>
        <w:t xml:space="preserve">ghĩa là bài này dành cho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 xml:space="preserve">am 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</w:rPr>
        <w:t>ữ không phân biệt giới tính.</w:t>
      </w:r>
    </w:p>
    <w:p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tự ôn tập tại nhà.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bookmarkStart w:id="0" w:name="_Hlk39652656"/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Ôn luyện bài thể dục </w:t>
      </w:r>
      <w:r>
        <w:rPr>
          <w:rFonts w:hint="default" w:ascii="Times New Roman" w:hAnsi="Times New Roman" w:cs="Times New Roman"/>
          <w:sz w:val="28"/>
          <w:szCs w:val="28"/>
        </w:rPr>
        <w:t>từ nhịp 1 đến nhịp 35.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TIẾT 2: CHẠY NGẮN.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Ôn tập: 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HS nắm được kĩ thuật các động tác bổ trợ và tác dụng của các động tác này đối với chạy ngắn.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HS nắm được kĩ thuật xuất phát thấp - chạy lao - chạy giữa quãng và vận dụng được trong tập luyện.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Kĩ thuật xuất phát thấp - chạy lao - chạy giữa quãng và vận dụng được trong tập luyện.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Hướng dẫn: </w:t>
      </w:r>
    </w:p>
    <w:p>
      <w:pPr>
        <w:pStyle w:val="9"/>
        <w:numPr>
          <w:ilvl w:val="1"/>
          <w:numId w:val="4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</w:rPr>
        <w:t>Hoàn thiện bốn giai đoạn của chạy ngắn: Xuất phát thấp - chạy lao - chạy giữa quãng - về đích ở mức độ tương đối đúng.</w:t>
      </w:r>
    </w:p>
    <w:p>
      <w:pPr>
        <w:spacing w:after="0" w:line="240" w:lineRule="auto"/>
        <w:ind w:left="1080"/>
        <w:rPr>
          <w:rFonts w:hint="default" w:ascii="Times New Roman" w:hAnsi="Times New Roman" w:cs="Times New Roman"/>
          <w:sz w:val="28"/>
          <w:szCs w:val="28"/>
          <w:lang w:val="pt-BR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oàn</w:t>
      </w:r>
      <w:r>
        <w:rPr>
          <w:rFonts w:hint="default" w:ascii="Times New Roman" w:hAnsi="Times New Roman" w:cs="Times New Roman"/>
          <w:sz w:val="28"/>
          <w:szCs w:val="28"/>
        </w:rPr>
        <w:t xml:space="preserve"> thiện bốn giai đoạn của chạy ngắn: Xuất phát thấp - chạy lao - chạy giữa quãng - về đích ở mức độ tương đối đúng.</w:t>
      </w:r>
    </w:p>
    <w:p>
      <w:pPr>
        <w:spacing w:after="0" w:line="240" w:lineRule="auto"/>
        <w:ind w:left="720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pStyle w:val="9"/>
        <w:numPr>
          <w:ilvl w:val="0"/>
          <w:numId w:val="5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Học sinh tham gia học bài Tuần 7 trên trang K12online, thực hiện các yêu cầu trong bài học.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38"/>
        <w:gridCol w:w="1616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8/1,2,4,5,8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8/7,9,10,11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0918922733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giangnam2733@gmail.com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8/3,6,12,13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minhtri25d@gmail.com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69"/>
    <w:multiLevelType w:val="multilevel"/>
    <w:tmpl w:val="1A87546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8153D2"/>
    <w:multiLevelType w:val="multilevel"/>
    <w:tmpl w:val="3C8153D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950EE9"/>
    <w:multiLevelType w:val="multilevel"/>
    <w:tmpl w:val="63950EE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0F537A"/>
    <w:rsid w:val="00110C4B"/>
    <w:rsid w:val="001275A2"/>
    <w:rsid w:val="00155EE5"/>
    <w:rsid w:val="001A5801"/>
    <w:rsid w:val="001A6849"/>
    <w:rsid w:val="001B0877"/>
    <w:rsid w:val="001E47E5"/>
    <w:rsid w:val="0021532D"/>
    <w:rsid w:val="002174DC"/>
    <w:rsid w:val="00222A81"/>
    <w:rsid w:val="00247A21"/>
    <w:rsid w:val="0025559A"/>
    <w:rsid w:val="002A5E4E"/>
    <w:rsid w:val="00311BDE"/>
    <w:rsid w:val="003441E0"/>
    <w:rsid w:val="00346195"/>
    <w:rsid w:val="0038488E"/>
    <w:rsid w:val="003B0629"/>
    <w:rsid w:val="003D370B"/>
    <w:rsid w:val="003E1D62"/>
    <w:rsid w:val="003F3AF8"/>
    <w:rsid w:val="00477D6F"/>
    <w:rsid w:val="0048436E"/>
    <w:rsid w:val="004D429B"/>
    <w:rsid w:val="004E2508"/>
    <w:rsid w:val="004E4626"/>
    <w:rsid w:val="00555247"/>
    <w:rsid w:val="00577C28"/>
    <w:rsid w:val="00590A77"/>
    <w:rsid w:val="0059133C"/>
    <w:rsid w:val="00592241"/>
    <w:rsid w:val="005A6CED"/>
    <w:rsid w:val="005C56A4"/>
    <w:rsid w:val="005E5F20"/>
    <w:rsid w:val="00602250"/>
    <w:rsid w:val="00602BC7"/>
    <w:rsid w:val="00602E1C"/>
    <w:rsid w:val="00667996"/>
    <w:rsid w:val="00691662"/>
    <w:rsid w:val="006A0134"/>
    <w:rsid w:val="0071494D"/>
    <w:rsid w:val="00733044"/>
    <w:rsid w:val="00766A2B"/>
    <w:rsid w:val="007A3475"/>
    <w:rsid w:val="007D788E"/>
    <w:rsid w:val="008178DC"/>
    <w:rsid w:val="00855609"/>
    <w:rsid w:val="008609E7"/>
    <w:rsid w:val="0089177E"/>
    <w:rsid w:val="00896D72"/>
    <w:rsid w:val="008A45D6"/>
    <w:rsid w:val="008B4DF8"/>
    <w:rsid w:val="008D3995"/>
    <w:rsid w:val="008D570E"/>
    <w:rsid w:val="008E3EC9"/>
    <w:rsid w:val="008F0D5A"/>
    <w:rsid w:val="00902F46"/>
    <w:rsid w:val="0093300E"/>
    <w:rsid w:val="009934D1"/>
    <w:rsid w:val="00A2163D"/>
    <w:rsid w:val="00A30949"/>
    <w:rsid w:val="00A40358"/>
    <w:rsid w:val="00A425AF"/>
    <w:rsid w:val="00A43009"/>
    <w:rsid w:val="00AB5582"/>
    <w:rsid w:val="00AD03A9"/>
    <w:rsid w:val="00AE117A"/>
    <w:rsid w:val="00B715F5"/>
    <w:rsid w:val="00B92712"/>
    <w:rsid w:val="00BF6C34"/>
    <w:rsid w:val="00C217F5"/>
    <w:rsid w:val="00C255C9"/>
    <w:rsid w:val="00C763C0"/>
    <w:rsid w:val="00CF1DAD"/>
    <w:rsid w:val="00D2276C"/>
    <w:rsid w:val="00D67225"/>
    <w:rsid w:val="00D67941"/>
    <w:rsid w:val="00D70012"/>
    <w:rsid w:val="00D96617"/>
    <w:rsid w:val="00DD2577"/>
    <w:rsid w:val="00DD7C50"/>
    <w:rsid w:val="00DE29B1"/>
    <w:rsid w:val="00E16A85"/>
    <w:rsid w:val="00E562BD"/>
    <w:rsid w:val="00E630E1"/>
    <w:rsid w:val="00E817EF"/>
    <w:rsid w:val="00E90A4F"/>
    <w:rsid w:val="00F1493D"/>
    <w:rsid w:val="00F35996"/>
    <w:rsid w:val="00F434FE"/>
    <w:rsid w:val="00F75925"/>
    <w:rsid w:val="00F95F9F"/>
    <w:rsid w:val="00FE61A8"/>
    <w:rsid w:val="0D7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Body Text Char"/>
    <w:basedOn w:val="4"/>
    <w:link w:val="3"/>
    <w:uiPriority w:val="0"/>
    <w:rPr>
      <w:rFonts w:ascii=".VnTimeH" w:hAnsi=".VnTimeH"/>
      <w:b/>
      <w:sz w:val="24"/>
      <w:szCs w:val="20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1970</Characters>
  <Lines>16</Lines>
  <Paragraphs>4</Paragraphs>
  <TotalTime>3</TotalTime>
  <ScaleCrop>false</ScaleCrop>
  <LinksUpToDate>false</LinksUpToDate>
  <CharactersWithSpaces>2311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2021-10-06T06:32:00Z</dcterms:created>
  <dc:creator>Hp</dc:creator>
  <cp:lastModifiedBy>DELL</cp:lastModifiedBy>
  <dcterms:modified xsi:type="dcterms:W3CDTF">2021-10-09T11:58:14Z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